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1F790A" w:rsidRDefault="001F790A" w:rsidP="001F790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</w:p>
    <w:p w:rsidR="001F790A" w:rsidRPr="001F790A" w:rsidRDefault="001F790A" w:rsidP="001F790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s-MX"/>
        </w:rPr>
      </w:pPr>
      <w:r w:rsidRPr="001F790A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es-MX"/>
        </w:rPr>
        <w:t>AVISO A LA SECRETARIA DE FINANZAS, (DIRECCION DE PATRIMONIO DEL ESTADO),  PARA SU INCLUSION EN EL CATALOGO E INVENTARIO DE LOS BIENES Y RECURSOS DEL ESTADO Y MUNICIPIOS</w:t>
      </w:r>
      <w:r w:rsidRPr="001F790A">
        <w:rPr>
          <w:rFonts w:ascii="Arial" w:eastAsia="Times New Roman" w:hAnsi="Arial" w:cs="Arial"/>
          <w:color w:val="000000"/>
          <w:sz w:val="20"/>
          <w:szCs w:val="20"/>
          <w:u w:val="single"/>
          <w:lang w:eastAsia="es-MX"/>
        </w:rPr>
        <w:t>:</w:t>
      </w:r>
    </w:p>
    <w:p w:rsidR="001F790A" w:rsidRPr="001F790A" w:rsidRDefault="001F790A" w:rsidP="001F790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MX"/>
        </w:rPr>
      </w:pPr>
    </w:p>
    <w:p w:rsidR="002B47FC" w:rsidRPr="001F790A" w:rsidRDefault="001F790A" w:rsidP="001F790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1F790A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Aviso mediante oficio a la Secretaria de Finanzas informando la terminación de la </w:t>
      </w:r>
      <w:bookmarkStart w:id="0" w:name="_GoBack"/>
      <w:r w:rsidRPr="001F790A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obra y solicitando la inscripción de los inmuebles que se hayan adquirido en el </w:t>
      </w:r>
      <w:bookmarkEnd w:id="0"/>
      <w:r w:rsidRPr="001F790A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transcurso de la obra, en el catalogo e inventario de bienes del patrimonio del estado y en su caso solicitando la inscripción en el Registro Púbico de la Propiedad</w:t>
      </w:r>
    </w:p>
    <w:sectPr w:rsidR="002B47FC" w:rsidRPr="001F79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1F790A"/>
    <w:rsid w:val="00226A08"/>
    <w:rsid w:val="00236EA1"/>
    <w:rsid w:val="002B47FC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BF15E7"/>
    <w:rsid w:val="00C20F7B"/>
    <w:rsid w:val="00C30217"/>
    <w:rsid w:val="00CE42E4"/>
    <w:rsid w:val="00DF68F5"/>
    <w:rsid w:val="00E3058D"/>
    <w:rsid w:val="00E54361"/>
    <w:rsid w:val="00F17EFC"/>
    <w:rsid w:val="00F6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2013-04-12T15:53:00Z</dcterms:created>
  <dcterms:modified xsi:type="dcterms:W3CDTF">2013-04-12T15:53:00Z</dcterms:modified>
</cp:coreProperties>
</file>